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3" w:rsidRDefault="00263D94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А</w:t>
      </w:r>
      <w:r w:rsidR="009E5BB3" w:rsidRPr="0037441C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E5BB3" w:rsidRPr="0037441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5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BB3" w:rsidRPr="0037441C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441C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7441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информации  об объектах недвижимого имущества, находящихся в</w:t>
      </w:r>
      <w:r w:rsidRPr="0091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04B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 </w:t>
      </w:r>
      <w:r w:rsidRPr="0037441C">
        <w:rPr>
          <w:rFonts w:ascii="Times New Roman" w:hAnsi="Times New Roman" w:cs="Times New Roman"/>
          <w:b/>
          <w:sz w:val="28"/>
          <w:szCs w:val="28"/>
        </w:rPr>
        <w:t>муниципальной собственности и предназначенных для сдачи в аренду»</w:t>
      </w:r>
      <w:r w:rsidR="00263D94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Администрации поселка Тазовский </w:t>
      </w:r>
      <w:r w:rsidR="001F52DB">
        <w:rPr>
          <w:rFonts w:ascii="Times New Roman" w:hAnsi="Times New Roman" w:cs="Times New Roman"/>
          <w:b/>
          <w:sz w:val="28"/>
          <w:szCs w:val="28"/>
        </w:rPr>
        <w:t>от 28 августа 2014 года № 143</w:t>
      </w:r>
    </w:p>
    <w:p w:rsidR="009E5BB3" w:rsidRPr="0037441C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BB3" w:rsidRPr="00284CA0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A0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9E5BB3" w:rsidRPr="005E4C21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0"/>
      <w:proofErr w:type="gramStart"/>
      <w:r w:rsidRPr="005E4C21">
        <w:rPr>
          <w:rFonts w:ascii="Times New Roman" w:hAnsi="Times New Roman" w:cs="Times New Roman"/>
          <w:sz w:val="28"/>
          <w:szCs w:val="28"/>
        </w:rPr>
        <w:t>Администрация поселка Тазовский (далее - Администрация) расположена по адресу: 629350, ЯНАО, Тазовский район,  п. Тазовский,  ул. Пушкина, 34 Б.</w:t>
      </w:r>
      <w:proofErr w:type="gramEnd"/>
    </w:p>
    <w:bookmarkEnd w:id="0"/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 xml:space="preserve">Телефон/факс (34940) 2-14-64.  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 xml:space="preserve">Официальный интернет-сайт:  </w:t>
      </w:r>
      <w:hyperlink r:id="rId4" w:history="1">
        <w:r w:rsidRPr="005E4C21">
          <w:rPr>
            <w:rFonts w:ascii="Times New Roman" w:hAnsi="Times New Roman" w:cs="Times New Roman"/>
            <w:sz w:val="28"/>
            <w:szCs w:val="28"/>
          </w:rPr>
          <w:t>http://www.tazovsky.tasu.ru</w:t>
        </w:r>
      </w:hyperlink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непосредственно О</w:t>
      </w:r>
      <w:r>
        <w:rPr>
          <w:rFonts w:ascii="Times New Roman" w:hAnsi="Times New Roman" w:cs="Times New Roman"/>
          <w:sz w:val="28"/>
          <w:szCs w:val="28"/>
        </w:rPr>
        <w:t>тделом жилищно-коммунального хозяйства, благоустройства и дорожной деятельности</w:t>
      </w:r>
      <w:r w:rsidRPr="005E4C21">
        <w:rPr>
          <w:rFonts w:ascii="Times New Roman" w:hAnsi="Times New Roman" w:cs="Times New Roman"/>
          <w:sz w:val="28"/>
          <w:szCs w:val="28"/>
        </w:rPr>
        <w:t xml:space="preserve"> Администрации поселка Тазовский (далее – Отдел), расположенным по адресу: 629350, ЯНАО, Тазовский район,  п. Тазовский, </w:t>
      </w:r>
      <w:r>
        <w:rPr>
          <w:rFonts w:ascii="Times New Roman" w:hAnsi="Times New Roman" w:cs="Times New Roman"/>
          <w:sz w:val="28"/>
          <w:szCs w:val="28"/>
        </w:rPr>
        <w:t xml:space="preserve"> ул. Пушкина, 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Pr="005E4C21">
        <w:rPr>
          <w:rFonts w:ascii="Times New Roman" w:hAnsi="Times New Roman" w:cs="Times New Roman"/>
          <w:sz w:val="28"/>
          <w:szCs w:val="28"/>
        </w:rPr>
        <w:t>.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ефон: (34940)  2-43-37</w:t>
      </w:r>
      <w:r w:rsidRPr="005E4C21">
        <w:rPr>
          <w:rFonts w:ascii="Times New Roman" w:hAnsi="Times New Roman" w:cs="Times New Roman"/>
          <w:sz w:val="28"/>
          <w:szCs w:val="28"/>
        </w:rPr>
        <w:t>.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4C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E4C21">
          <w:rPr>
            <w:rFonts w:ascii="Times New Roman" w:hAnsi="Times New Roman" w:cs="Times New Roman"/>
            <w:sz w:val="28"/>
            <w:szCs w:val="28"/>
          </w:rPr>
          <w:t>adm89@tazovsky.ru</w:t>
        </w:r>
      </w:hyperlink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 xml:space="preserve">График приема посетителей: 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 xml:space="preserve">с понедельника по пятницу с 14 час. 00 мин. до 17 час. 30 мин. 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дни.</w:t>
      </w:r>
    </w:p>
    <w:p w:rsidR="002157F9" w:rsidRDefault="002157F9"/>
    <w:p w:rsidR="009E5BB3" w:rsidRPr="005E4C21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4C21">
        <w:rPr>
          <w:rFonts w:ascii="Times New Roman" w:hAnsi="Times New Roman" w:cs="Times New Roman"/>
          <w:sz w:val="28"/>
          <w:szCs w:val="28"/>
        </w:rPr>
        <w:t>нформация о муниципальной услуге, процедуре ее предоставления предоставляется: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непосредственно специалистами Отдела;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8 (34940) 2-</w:t>
      </w:r>
      <w:r>
        <w:rPr>
          <w:rFonts w:ascii="Times New Roman" w:hAnsi="Times New Roman" w:cs="Times New Roman"/>
          <w:sz w:val="28"/>
          <w:szCs w:val="28"/>
        </w:rPr>
        <w:t>43-37</w:t>
      </w:r>
      <w:r w:rsidRPr="005E4C21">
        <w:rPr>
          <w:rFonts w:ascii="Times New Roman" w:hAnsi="Times New Roman" w:cs="Times New Roman"/>
          <w:sz w:val="28"/>
          <w:szCs w:val="28"/>
        </w:rPr>
        <w:t xml:space="preserve"> и электронного информирования;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посредством размещения на официальном сайте органов местного самоуправления муниципального образования поселок Тазовский (</w:t>
      </w:r>
      <w:hyperlink r:id="rId6" w:history="1">
        <w:r w:rsidRPr="005E4C21">
          <w:rPr>
            <w:rFonts w:ascii="Times New Roman" w:hAnsi="Times New Roman" w:cs="Times New Roman"/>
            <w:sz w:val="28"/>
            <w:szCs w:val="28"/>
          </w:rPr>
          <w:t>http://www.tazovsky.tasu.ru</w:t>
        </w:r>
      </w:hyperlink>
      <w:r w:rsidRPr="005E4C21">
        <w:rPr>
          <w:rFonts w:ascii="Times New Roman" w:hAnsi="Times New Roman" w:cs="Times New Roman"/>
          <w:sz w:val="28"/>
          <w:szCs w:val="28"/>
        </w:rPr>
        <w:t>),  публикаций в средствах массовой информации, на стендах в помещении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B3" w:rsidRPr="005E4C21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0"/>
      <w:r>
        <w:rPr>
          <w:rFonts w:ascii="Times New Roman" w:hAnsi="Times New Roman" w:cs="Times New Roman"/>
          <w:sz w:val="28"/>
          <w:szCs w:val="28"/>
        </w:rPr>
        <w:t>Д</w:t>
      </w:r>
      <w:r w:rsidRPr="005E4C21">
        <w:rPr>
          <w:rFonts w:ascii="Times New Roman" w:hAnsi="Times New Roman" w:cs="Times New Roman"/>
          <w:sz w:val="28"/>
          <w:szCs w:val="28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bookmarkEnd w:id="1"/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в устной форме лично или по телефону к специалистам Отдела, участвующим в предоставлении муниципальной услуги;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в письменной форме лично или почтой в адрес Администрации;</w:t>
      </w:r>
    </w:p>
    <w:p w:rsidR="009E5BB3" w:rsidRPr="005E4C21" w:rsidRDefault="009E5BB3" w:rsidP="009E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- в письменной форме по адресу электронной почты Администрации:</w:t>
      </w:r>
      <w:bookmarkStart w:id="2" w:name="sub_1004"/>
      <w:r w:rsidRPr="005E4C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4C21">
          <w:rPr>
            <w:rFonts w:ascii="Times New Roman" w:hAnsi="Times New Roman" w:cs="Times New Roman"/>
            <w:sz w:val="28"/>
            <w:szCs w:val="28"/>
          </w:rPr>
          <w:t>adm89@tazovsky.ru</w:t>
        </w:r>
      </w:hyperlink>
      <w:r w:rsidRPr="005E4C21">
        <w:rPr>
          <w:rFonts w:ascii="Times New Roman" w:hAnsi="Times New Roman" w:cs="Times New Roman"/>
          <w:sz w:val="28"/>
          <w:szCs w:val="28"/>
        </w:rPr>
        <w:t>.</w:t>
      </w:r>
    </w:p>
    <w:p w:rsidR="009E5BB3" w:rsidRPr="005E4C21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bookmarkEnd w:id="2"/>
    <w:p w:rsidR="009E5BB3" w:rsidRDefault="009E5BB3"/>
    <w:p w:rsidR="009E5BB3" w:rsidRPr="00082CA9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A9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41C">
        <w:rPr>
          <w:rFonts w:ascii="Times New Roman" w:hAnsi="Times New Roman" w:cs="Times New Roman"/>
          <w:sz w:val="28"/>
          <w:szCs w:val="28"/>
        </w:rPr>
        <w:t xml:space="preserve">редоставление выписки из реестра муниципального имущества, являющегося собственностью  муниципального образования или информации об отсутствии объекта в реестре муниципального имущества муниципального образования,  предоставляется в течение  15 дней с момента регистрации обращения заявителя (получения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37441C">
        <w:rPr>
          <w:rFonts w:ascii="Times New Roman" w:hAnsi="Times New Roman" w:cs="Times New Roman"/>
          <w:sz w:val="28"/>
          <w:szCs w:val="28"/>
        </w:rPr>
        <w:t xml:space="preserve"> документов согласно перечню, указанному в пункте 10 настоящего Административного регламента).</w:t>
      </w:r>
    </w:p>
    <w:p w:rsidR="009E5BB3" w:rsidRDefault="009E5BB3"/>
    <w:p w:rsidR="009E5BB3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A9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9E5BB3" w:rsidRPr="00082CA9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CA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82CA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муниципальной услуги</w:t>
      </w:r>
    </w:p>
    <w:p w:rsidR="009E5BB3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7441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E5BB3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7441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услуги;</w:t>
      </w: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9E5BB3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7441C">
        <w:rPr>
          <w:rFonts w:ascii="Times New Roman" w:hAnsi="Times New Roman" w:cs="Times New Roman"/>
          <w:sz w:val="28"/>
          <w:szCs w:val="28"/>
        </w:rPr>
        <w:t xml:space="preserve"> копию паспорта транспортного средства (при его наличии).</w:t>
      </w: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 собственной инициативе может предоставить</w:t>
      </w:r>
      <w:r w:rsidRPr="0037441C">
        <w:rPr>
          <w:rFonts w:ascii="Times New Roman" w:hAnsi="Times New Roman" w:cs="Times New Roman"/>
          <w:sz w:val="28"/>
          <w:szCs w:val="28"/>
        </w:rPr>
        <w:t xml:space="preserve"> копию технического или кадастро</w:t>
      </w:r>
      <w:r>
        <w:rPr>
          <w:rFonts w:ascii="Times New Roman" w:hAnsi="Times New Roman" w:cs="Times New Roman"/>
          <w:sz w:val="28"/>
          <w:szCs w:val="28"/>
        </w:rPr>
        <w:t>вого паспорта (при его наличии).</w:t>
      </w:r>
    </w:p>
    <w:p w:rsidR="009E5BB3" w:rsidRDefault="009E5BB3" w:rsidP="009E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также вправе представить документы, необходимые для получения муниципальной услуги в электронной форме с использованием ресурсов Регионального портала</w:t>
      </w:r>
      <w:r w:rsidRPr="002C086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2C086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 Ямало-Ненецкого</w:t>
      </w:r>
      <w:r w:rsidRPr="002C0868">
        <w:rPr>
          <w:rFonts w:ascii="Times New Roman" w:hAnsi="Times New Roman" w:cs="Times New Roman"/>
          <w:sz w:val="28"/>
          <w:szCs w:val="28"/>
        </w:rPr>
        <w:t xml:space="preserve"> автономного округа (</w:t>
      </w:r>
      <w:hyperlink r:id="rId8" w:history="1">
        <w:r w:rsidRPr="002C0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0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0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2C086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C0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yamal</w:t>
        </w:r>
        <w:proofErr w:type="spellEnd"/>
        <w:r w:rsidRPr="002C0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0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0868">
        <w:rPr>
          <w:rFonts w:ascii="Times New Roman" w:hAnsi="Times New Roman" w:cs="Times New Roman"/>
          <w:sz w:val="28"/>
          <w:szCs w:val="28"/>
        </w:rPr>
        <w:t>).</w:t>
      </w:r>
    </w:p>
    <w:p w:rsidR="009E5BB3" w:rsidRPr="002C0868" w:rsidRDefault="009E5BB3" w:rsidP="009E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B">
        <w:rPr>
          <w:rFonts w:ascii="Times New Roman" w:hAnsi="Times New Roman" w:cs="Times New Roman"/>
          <w:sz w:val="28"/>
          <w:szCs w:val="28"/>
        </w:rPr>
        <w:t>При подаче заявления предъявляются документы, удостоверяющие личность заявителя, и (при подаче заявления представителем физического или юридического лица) документы, подтверждающие полномочия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C">
        <w:rPr>
          <w:rFonts w:ascii="Times New Roman" w:hAnsi="Times New Roman" w:cs="Times New Roman"/>
          <w:sz w:val="28"/>
          <w:szCs w:val="28"/>
        </w:rPr>
        <w:t>Представленные документы должны соответствовать следующим требованиям:</w:t>
      </w:r>
    </w:p>
    <w:p w:rsidR="009E5BB3" w:rsidRPr="00CB465F" w:rsidRDefault="009E5BB3" w:rsidP="009E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7441C">
        <w:rPr>
          <w:rFonts w:ascii="Times New Roman" w:hAnsi="Times New Roman" w:cs="Times New Roman"/>
          <w:sz w:val="28"/>
          <w:szCs w:val="28"/>
        </w:rPr>
        <w:t xml:space="preserve">  текст заявления написан разборчиво от руки или при помощи  средств электронно-вычислительной техники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к Административному регламенту № 1). </w:t>
      </w:r>
      <w:r w:rsidRPr="00CB465F">
        <w:rPr>
          <w:rFonts w:ascii="Times New Roman" w:hAnsi="Times New Roman" w:cs="Times New Roman"/>
          <w:sz w:val="28"/>
          <w:szCs w:val="28"/>
        </w:rPr>
        <w:t xml:space="preserve">Заявитель также вправе </w:t>
      </w:r>
      <w:r>
        <w:rPr>
          <w:rFonts w:ascii="Times New Roman" w:hAnsi="Times New Roman" w:cs="Times New Roman"/>
          <w:sz w:val="28"/>
          <w:szCs w:val="28"/>
        </w:rPr>
        <w:t>заполнить заявление</w:t>
      </w:r>
      <w:r w:rsidRPr="00CB465F">
        <w:rPr>
          <w:rFonts w:ascii="Times New Roman" w:hAnsi="Times New Roman" w:cs="Times New Roman"/>
          <w:sz w:val="28"/>
          <w:szCs w:val="28"/>
        </w:rPr>
        <w:t>, для получения муниципальной услуги в электронной форме с использованием ресурсов Регионального портала государственных и муниципальных услуг (функций) Ямало-Ненецкого автономного округа (</w:t>
      </w:r>
      <w:hyperlink r:id="rId9" w:history="1">
        <w:r w:rsidRPr="00CB4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46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4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CB465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yamal</w:t>
        </w:r>
        <w:proofErr w:type="spellEnd"/>
        <w:r w:rsidRPr="00CB46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4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465F">
        <w:rPr>
          <w:rFonts w:ascii="Times New Roman" w:hAnsi="Times New Roman" w:cs="Times New Roman"/>
          <w:sz w:val="28"/>
          <w:szCs w:val="28"/>
        </w:rPr>
        <w:t>);</w:t>
      </w:r>
    </w:p>
    <w:p w:rsidR="009E5BB3" w:rsidRPr="0037441C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441C">
        <w:rPr>
          <w:rFonts w:ascii="Times New Roman" w:hAnsi="Times New Roman" w:cs="Times New Roman"/>
          <w:sz w:val="28"/>
          <w:szCs w:val="28"/>
        </w:rPr>
        <w:t>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37441C">
        <w:rPr>
          <w:rFonts w:ascii="Times New Roman" w:hAnsi="Times New Roman" w:cs="Times New Roman"/>
          <w:sz w:val="28"/>
          <w:szCs w:val="28"/>
        </w:rPr>
        <w:t xml:space="preserve"> наименование заявителя, его место жительства (место нахождения), телефон</w:t>
      </w:r>
      <w:r>
        <w:rPr>
          <w:rFonts w:ascii="Times New Roman" w:hAnsi="Times New Roman" w:cs="Times New Roman"/>
          <w:sz w:val="28"/>
          <w:szCs w:val="28"/>
        </w:rPr>
        <w:t xml:space="preserve"> написаны полностью</w:t>
      </w:r>
      <w:r w:rsidRPr="0037441C">
        <w:rPr>
          <w:rFonts w:ascii="Times New Roman" w:hAnsi="Times New Roman" w:cs="Times New Roman"/>
          <w:sz w:val="28"/>
          <w:szCs w:val="28"/>
        </w:rPr>
        <w:t>;</w:t>
      </w:r>
    </w:p>
    <w:p w:rsidR="009E5BB3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441C">
        <w:rPr>
          <w:rFonts w:ascii="Times New Roman" w:hAnsi="Times New Roman" w:cs="Times New Roman"/>
          <w:sz w:val="28"/>
          <w:szCs w:val="28"/>
        </w:rPr>
        <w:t>в документах отсутствуют неоговорённые исправления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BB3" w:rsidRPr="000876DB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DB">
        <w:rPr>
          <w:rFonts w:ascii="Times New Roman" w:hAnsi="Times New Roman" w:cs="Times New Roman"/>
          <w:sz w:val="28"/>
          <w:szCs w:val="28"/>
        </w:rPr>
        <w:t>4)  документы не исполнены карандашом.</w:t>
      </w:r>
    </w:p>
    <w:p w:rsidR="009E5BB3" w:rsidRPr="000876DB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DB">
        <w:rPr>
          <w:rFonts w:ascii="Times New Roman" w:hAnsi="Times New Roman" w:cs="Times New Roman"/>
          <w:sz w:val="28"/>
          <w:szCs w:val="28"/>
        </w:rPr>
        <w:t>Отдел не вправе требовать от заявителя:</w:t>
      </w:r>
    </w:p>
    <w:p w:rsidR="009E5BB3" w:rsidRPr="000876DB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DB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E5BB3" w:rsidRPr="000876DB" w:rsidRDefault="009E5BB3" w:rsidP="009E5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D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актами,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0876DB">
          <w:rPr>
            <w:rStyle w:val="a5"/>
            <w:rFonts w:ascii="Times New Roman" w:hAnsi="Times New Roman"/>
            <w:sz w:val="28"/>
            <w:szCs w:val="28"/>
          </w:rPr>
          <w:t>части 6 статьи</w:t>
        </w:r>
        <w:proofErr w:type="gramEnd"/>
        <w:r w:rsidRPr="000876DB">
          <w:rPr>
            <w:rStyle w:val="a5"/>
            <w:rFonts w:ascii="Times New Roman" w:hAnsi="Times New Roman"/>
            <w:sz w:val="28"/>
            <w:szCs w:val="28"/>
          </w:rPr>
          <w:t xml:space="preserve"> 7</w:t>
        </w:r>
      </w:hyperlink>
      <w:r w:rsidRPr="000876D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</w:t>
      </w:r>
      <w:r>
        <w:rPr>
          <w:rFonts w:ascii="Times New Roman" w:hAnsi="Times New Roman" w:cs="Times New Roman"/>
          <w:sz w:val="28"/>
          <w:szCs w:val="28"/>
        </w:rPr>
        <w:t>10-ФЗ «</w:t>
      </w:r>
      <w:r w:rsidRPr="000876D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76DB">
        <w:rPr>
          <w:rFonts w:ascii="Times New Roman" w:hAnsi="Times New Roman" w:cs="Times New Roman"/>
          <w:sz w:val="28"/>
          <w:szCs w:val="28"/>
        </w:rPr>
        <w:t>.</w:t>
      </w:r>
    </w:p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Default="009E5BB3"/>
    <w:p w:rsidR="009E5BB3" w:rsidRPr="00B8339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5BB3" w:rsidRPr="00B8339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anchor="sub_10000#sub_10000" w:history="1">
        <w:r w:rsidRPr="00B83393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339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 об объектах </w:t>
      </w:r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  <w:proofErr w:type="gramStart"/>
      <w:r w:rsidRPr="00B8339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8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B3" w:rsidRPr="00B8339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B8339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  <w:proofErr w:type="gramStart"/>
      <w:r w:rsidRPr="00B83393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B83393">
        <w:rPr>
          <w:rFonts w:ascii="Times New Roman" w:hAnsi="Times New Roman" w:cs="Times New Roman"/>
          <w:sz w:val="24"/>
          <w:szCs w:val="24"/>
        </w:rPr>
        <w:t xml:space="preserve"> для сдачи в аренду»</w:t>
      </w:r>
    </w:p>
    <w:p w:rsidR="009E5BB3" w:rsidRDefault="009E5BB3" w:rsidP="009E5BB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5BB3" w:rsidRPr="004D30F2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F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9E5BB3" w:rsidRPr="004D30F2" w:rsidRDefault="009E5BB3" w:rsidP="009E5B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E5BB3" w:rsidRPr="00B8339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поселка Тазовский</w:t>
      </w: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9E5BB3" w:rsidRPr="00B8339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9E5BB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629350, ЯНАО, п</w:t>
      </w:r>
      <w:r w:rsidRPr="00B83393">
        <w:rPr>
          <w:rFonts w:ascii="Times New Roman" w:hAnsi="Times New Roman" w:cs="Times New Roman"/>
          <w:sz w:val="26"/>
          <w:szCs w:val="26"/>
        </w:rPr>
        <w:t xml:space="preserve">. Тазовский, </w:t>
      </w:r>
    </w:p>
    <w:p w:rsidR="009E5BB3" w:rsidRPr="00B8339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>ул. Почтовая, д. 17</w:t>
      </w:r>
    </w:p>
    <w:p w:rsidR="009E5BB3" w:rsidRPr="00B8339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>от 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B83393">
        <w:rPr>
          <w:rFonts w:ascii="Times New Roman" w:hAnsi="Times New Roman" w:cs="Times New Roman"/>
          <w:sz w:val="26"/>
          <w:szCs w:val="26"/>
        </w:rPr>
        <w:t>__</w:t>
      </w:r>
    </w:p>
    <w:p w:rsidR="009E5BB3" w:rsidRPr="00B83393" w:rsidRDefault="009E5BB3" w:rsidP="009E5BB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9E5BB3" w:rsidRPr="00B83393" w:rsidRDefault="009E5BB3" w:rsidP="009E5BB3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9E5BB3" w:rsidRPr="00B83393" w:rsidRDefault="009E5BB3" w:rsidP="009E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>Прошу Вас, предоставить информацию о наличии либо отсутствии объекта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B83393">
        <w:rPr>
          <w:rFonts w:ascii="Times New Roman" w:hAnsi="Times New Roman" w:cs="Times New Roman"/>
          <w:sz w:val="26"/>
          <w:szCs w:val="26"/>
        </w:rPr>
        <w:t>мущества _________________________________________________, расположенного _________________________________________________________ в муниципальной собственности и предназначенного для сдачи в аренду.</w:t>
      </w: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>«__</w:t>
      </w:r>
      <w:r>
        <w:rPr>
          <w:rFonts w:ascii="Times New Roman" w:hAnsi="Times New Roman" w:cs="Times New Roman"/>
          <w:sz w:val="26"/>
          <w:szCs w:val="26"/>
        </w:rPr>
        <w:t>__»__________________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393">
        <w:rPr>
          <w:rFonts w:ascii="Times New Roman" w:hAnsi="Times New Roman" w:cs="Times New Roman"/>
          <w:sz w:val="26"/>
          <w:szCs w:val="26"/>
        </w:rPr>
        <w:t>Подпись________________________</w:t>
      </w: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393">
        <w:rPr>
          <w:rFonts w:ascii="Times New Roman" w:hAnsi="Times New Roman" w:cs="Times New Roman"/>
          <w:sz w:val="26"/>
          <w:szCs w:val="26"/>
        </w:rPr>
        <w:tab/>
      </w: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BB3" w:rsidRPr="00B83393" w:rsidRDefault="009E5BB3" w:rsidP="009E5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BB3" w:rsidRDefault="009E5BB3" w:rsidP="009E5B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393">
        <w:rPr>
          <w:rFonts w:ascii="Times New Roman" w:hAnsi="Times New Roman" w:cs="Times New Roman"/>
          <w:b/>
          <w:sz w:val="26"/>
          <w:szCs w:val="26"/>
        </w:rPr>
        <w:t>Для более качественного предоставления муниципальной услуги заявитель вправе приложить документы содержащие информацию и описание объекта, с указанием его индивидуальных особенностей, позволяющих однозначно отличить его от других объектов, а также копию технического или кадастрового паспорта.</w:t>
      </w:r>
    </w:p>
    <w:p w:rsidR="009E5BB3" w:rsidRDefault="009E5BB3" w:rsidP="009E5B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BB3" w:rsidRDefault="009E5BB3" w:rsidP="009E5B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BB3" w:rsidRDefault="009E5BB3" w:rsidP="009E5B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BB3" w:rsidRDefault="009E5BB3" w:rsidP="009E5B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BB3" w:rsidRPr="00B8339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E5BB3" w:rsidRPr="00B8339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к </w:t>
      </w:r>
      <w:hyperlink r:id="rId12" w:anchor="sub_10000#sub_10000" w:history="1">
        <w:r w:rsidRPr="00B83393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339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 об объектах </w:t>
      </w:r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  <w:proofErr w:type="gramStart"/>
      <w:r w:rsidRPr="00B8339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8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B3" w:rsidRDefault="009E5BB3" w:rsidP="009E5B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833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B8339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  <w:proofErr w:type="gramStart"/>
      <w:r w:rsidRPr="00B83393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B83393">
        <w:rPr>
          <w:rFonts w:ascii="Times New Roman" w:hAnsi="Times New Roman" w:cs="Times New Roman"/>
          <w:sz w:val="24"/>
          <w:szCs w:val="24"/>
        </w:rPr>
        <w:t xml:space="preserve"> для сдачи в аренду»</w:t>
      </w:r>
    </w:p>
    <w:p w:rsidR="009E5BB3" w:rsidRDefault="009E5BB3" w:rsidP="009E5BB3">
      <w:pPr>
        <w:spacing w:after="0" w:line="240" w:lineRule="auto"/>
        <w:ind w:left="3970" w:firstLine="708"/>
        <w:rPr>
          <w:rFonts w:ascii="Times New Roman" w:hAnsi="Times New Roman" w:cs="Times New Roman"/>
          <w:sz w:val="24"/>
          <w:szCs w:val="24"/>
        </w:rPr>
      </w:pPr>
    </w:p>
    <w:p w:rsidR="009E5BB3" w:rsidRDefault="009E5BB3" w:rsidP="009E5BB3">
      <w:pPr>
        <w:spacing w:after="0" w:line="240" w:lineRule="auto"/>
        <w:ind w:left="3970" w:firstLine="708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ind w:left="3970" w:firstLine="708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BB3" w:rsidRPr="004D30F2" w:rsidRDefault="009E5BB3" w:rsidP="009E5B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30F2">
        <w:rPr>
          <w:rFonts w:ascii="Times New Roman" w:hAnsi="Times New Roman" w:cs="Times New Roman"/>
          <w:color w:val="auto"/>
          <w:sz w:val="28"/>
          <w:szCs w:val="28"/>
        </w:rPr>
        <w:t xml:space="preserve">Блок-схема </w:t>
      </w:r>
    </w:p>
    <w:p w:rsidR="009E5BB3" w:rsidRPr="004D30F2" w:rsidRDefault="009E5BB3" w:rsidP="009E5B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30F2">
        <w:rPr>
          <w:rFonts w:ascii="Times New Roman" w:hAnsi="Times New Roman" w:cs="Times New Roman"/>
          <w:color w:val="auto"/>
          <w:sz w:val="28"/>
          <w:szCs w:val="28"/>
        </w:rPr>
        <w:t>последовательности действий при предоставлении муниципальной услуги</w:t>
      </w: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F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6"/>
      </w:tblGrid>
      <w:tr w:rsidR="009E5BB3" w:rsidRPr="004D30F2" w:rsidTr="00263D94">
        <w:trPr>
          <w:trHeight w:val="72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B3" w:rsidRPr="004D30F2" w:rsidRDefault="009E5BB3" w:rsidP="002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BB3" w:rsidRPr="004D30F2" w:rsidRDefault="009E5BB3" w:rsidP="00263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2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заявителем документов и подача заявления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E5BB3" w:rsidRPr="004D30F2" w:rsidRDefault="002157F9" w:rsidP="0026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9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0.25pt;margin-top:13.4pt;width:0;height:29.25pt;z-index:251652096" o:connectortype="straight">
                  <v:stroke endarrow="block"/>
                </v:shape>
              </w:pict>
            </w:r>
          </w:p>
        </w:tc>
      </w:tr>
    </w:tbl>
    <w:p w:rsidR="009E5BB3" w:rsidRPr="004D30F2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6"/>
      </w:tblGrid>
      <w:tr w:rsidR="009E5BB3" w:rsidRPr="004D30F2" w:rsidTr="00263D94">
        <w:trPr>
          <w:trHeight w:val="6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B3" w:rsidRPr="004D30F2" w:rsidRDefault="009E5BB3" w:rsidP="002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BB3" w:rsidRPr="004D30F2" w:rsidRDefault="002157F9" w:rsidP="0026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27" type="#_x0000_t32" style="position:absolute;left:0;text-align:left;margin-left:230.25pt;margin-top:15.7pt;width:0;height:28.5pt;z-index:251653120" o:connectortype="straight">
                  <v:stroke endarrow="block"/>
                </v:shape>
              </w:pict>
            </w:r>
            <w:r w:rsidR="009E5BB3" w:rsidRPr="004D30F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9E5BB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E5BB3" w:rsidRPr="004D30F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их регистрация</w:t>
            </w:r>
          </w:p>
        </w:tc>
      </w:tr>
    </w:tbl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6"/>
      </w:tblGrid>
      <w:tr w:rsidR="009E5BB3" w:rsidRPr="004D30F2" w:rsidTr="00263D94">
        <w:trPr>
          <w:trHeight w:val="48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B3" w:rsidRPr="004D30F2" w:rsidRDefault="002157F9" w:rsidP="0026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28" type="#_x0000_t32" style="position:absolute;left:0;text-align:left;margin-left:312.3pt;margin-top:27.6pt;width:59.25pt;height:27.75pt;z-index:251654144" o:connectortype="straight">
                  <v:stroke endarrow="block"/>
                </v:shape>
              </w:pict>
            </w:r>
            <w:r w:rsidRPr="002157F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29" type="#_x0000_t32" style="position:absolute;left:0;text-align:left;margin-left:88.8pt;margin-top:27.6pt;width:78pt;height:27.75pt;flip:x;z-index:251655168" o:connectortype="straight">
                  <v:stroke endarrow="block"/>
                </v:shape>
              </w:pict>
            </w:r>
            <w:r w:rsidR="009E5BB3" w:rsidRPr="004D30F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E5BB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E5BB3" w:rsidRPr="004D30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документов, представленных заявителем</w:t>
            </w:r>
          </w:p>
        </w:tc>
      </w:tr>
    </w:tbl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B3" w:rsidRPr="004D30F2" w:rsidRDefault="002157F9" w:rsidP="009E5BB3">
      <w:pPr>
        <w:tabs>
          <w:tab w:val="left" w:pos="2610"/>
          <w:tab w:val="center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F9">
        <w:rPr>
          <w:rFonts w:ascii="Times New Roman" w:hAnsi="Times New Roman" w:cs="Times New Roman"/>
          <w:sz w:val="20"/>
          <w:szCs w:val="20"/>
        </w:rPr>
        <w:pict>
          <v:rect id="_x0000_s1030" style="position:absolute;margin-left:291.3pt;margin-top:-.3pt;width:192.9pt;height:55.5pt;z-index:251656192">
            <v:textbox style="mso-next-textbox:#_x0000_s1030">
              <w:txbxContent>
                <w:p w:rsidR="001F52DB" w:rsidRDefault="001F52DB" w:rsidP="009E5BB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представленные документы  не соответствуют установленным требованиям</w:t>
                  </w:r>
                </w:p>
              </w:txbxContent>
            </v:textbox>
          </v:rect>
        </w:pict>
      </w:r>
      <w:r w:rsidRPr="002157F9">
        <w:rPr>
          <w:rFonts w:ascii="Times New Roman" w:hAnsi="Times New Roman" w:cs="Times New Roman"/>
          <w:sz w:val="20"/>
          <w:szCs w:val="20"/>
        </w:rPr>
        <w:pict>
          <v:rect id="_x0000_s1031" style="position:absolute;margin-left:34.05pt;margin-top:-.3pt;width:209.25pt;height:55.5pt;z-index:251657216">
            <v:textbox style="mso-next-textbox:#_x0000_s1031">
              <w:txbxContent>
                <w:p w:rsidR="001F52DB" w:rsidRDefault="001F52DB" w:rsidP="009E5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представленные 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2157F9">
        <w:rPr>
          <w:rFonts w:ascii="Times New Roman" w:hAnsi="Times New Roman" w:cs="Times New Roman"/>
          <w:sz w:val="20"/>
          <w:szCs w:val="20"/>
        </w:rPr>
        <w:pict>
          <v:line id="_x0000_s1032" style="position:absolute;z-index:251658240" from="378pt,7.2pt" to="378pt,7.2pt">
            <v:stroke endarrow="block"/>
          </v:line>
        </w:pict>
      </w:r>
      <w:r w:rsidRPr="002157F9">
        <w:rPr>
          <w:rFonts w:ascii="Times New Roman" w:hAnsi="Times New Roman" w:cs="Times New Roman"/>
          <w:sz w:val="20"/>
          <w:szCs w:val="20"/>
        </w:rPr>
        <w:pict>
          <v:line id="_x0000_s1033" style="position:absolute;z-index:251659264" from="384pt,7.2pt" to="384pt,7.2pt">
            <v:stroke endarrow="block"/>
          </v:line>
        </w:pict>
      </w:r>
      <w:r w:rsidR="009E5BB3" w:rsidRPr="004D30F2">
        <w:rPr>
          <w:rFonts w:ascii="Times New Roman" w:hAnsi="Times New Roman" w:cs="Times New Roman"/>
          <w:sz w:val="24"/>
          <w:szCs w:val="24"/>
        </w:rPr>
        <w:tab/>
      </w:r>
      <w:r w:rsidR="009E5BB3" w:rsidRPr="004D30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2157F9" w:rsidP="009E5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4" type="#_x0000_t32" style="position:absolute;margin-left:136.8pt;margin-top:6.9pt;width:0;height:24pt;z-index:25166028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6" type="#_x0000_t32" style="position:absolute;margin-left:403.8pt;margin-top:6.9pt;width:0;height:24pt;z-index:251661312" o:connectortype="straight">
            <v:stroke endarrow="block"/>
          </v:shape>
        </w:pict>
      </w: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2157F9" w:rsidP="009E5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margin-left:291.3pt;margin-top:6.6pt;width:192.9pt;height:50.2pt;z-index:251662336">
            <v:textbox style="mso-next-textbox:#_x0000_s1037">
              <w:txbxContent>
                <w:p w:rsidR="001F52DB" w:rsidRDefault="001F52DB" w:rsidP="009E5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35" style="position:absolute;margin-left:34.05pt;margin-top:6.6pt;width:209.25pt;height:149.2pt;z-index:251663360">
            <v:textbox style="mso-next-textbox:#_x0000_s1035">
              <w:txbxContent>
                <w:p w:rsidR="001F52DB" w:rsidRDefault="001F52DB" w:rsidP="009E5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</w:t>
                  </w:r>
                </w:p>
                <w:p w:rsidR="001F52DB" w:rsidRPr="00F61B1F" w:rsidRDefault="001F52DB" w:rsidP="009E5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выписки из реестра муниципального имущества муниципального образования о наличии объектов, являющихся муниципальной собственностью, либо предоставление информации об отсутствии объекта в реестре муниципального имущества муниципального образования</w:t>
                  </w:r>
                </w:p>
              </w:txbxContent>
            </v:textbox>
          </v:rect>
        </w:pict>
      </w: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</w:rPr>
      </w:pPr>
    </w:p>
    <w:p w:rsidR="009E5BB3" w:rsidRPr="004D30F2" w:rsidRDefault="009E5BB3" w:rsidP="009E5BB3">
      <w:pPr>
        <w:spacing w:after="0" w:line="240" w:lineRule="auto"/>
        <w:rPr>
          <w:rFonts w:ascii="Times New Roman" w:hAnsi="Times New Roman" w:cs="Times New Roman"/>
          <w:szCs w:val="27"/>
        </w:rPr>
      </w:pPr>
    </w:p>
    <w:p w:rsidR="009E5BB3" w:rsidRDefault="009E5BB3"/>
    <w:sectPr w:rsidR="009E5BB3" w:rsidSect="0021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5BB3"/>
    <w:rsid w:val="001F52DB"/>
    <w:rsid w:val="002157F9"/>
    <w:rsid w:val="00263D94"/>
    <w:rsid w:val="006F0140"/>
    <w:rsid w:val="009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6"/>
        <o:r id="V:Rule10" type="connector" idref="#_x0000_s1027"/>
        <o:r id="V:Rule11" type="connector" idref="#_x0000_s1034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F9"/>
  </w:style>
  <w:style w:type="paragraph" w:styleId="1">
    <w:name w:val="heading 1"/>
    <w:basedOn w:val="a"/>
    <w:next w:val="a"/>
    <w:link w:val="10"/>
    <w:uiPriority w:val="99"/>
    <w:qFormat/>
    <w:rsid w:val="009E5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B3"/>
    <w:pPr>
      <w:spacing w:after="0" w:line="240" w:lineRule="auto"/>
    </w:pPr>
  </w:style>
  <w:style w:type="paragraph" w:customStyle="1" w:styleId="ConsPlusNormal">
    <w:name w:val="ConsPlusNormal"/>
    <w:rsid w:val="009E5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E5BB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5BB3"/>
    <w:rPr>
      <w:rFonts w:cs="Times New Roman"/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9E5BB3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-yama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89@tazovsky.ru" TargetMode="External"/><Relationship Id="rId12" Type="http://schemas.openxmlformats.org/officeDocument/2006/relationships/hyperlink" Target="file:///C:\Documents%20and%20Settings\nadezhda.naumova\&#1056;&#1072;&#1073;&#1086;&#1095;&#1080;&#1081;%20&#1089;&#1090;&#1086;&#1083;\&#1087;&#1088;&#1086;&#1077;&#1082;&#1090;&#1099;%20&#1088;&#1072;&#1089;&#1087;&#1088;%20&#1087;&#1086;&#1089;&#1090;\&#1087;&#1088;&#1086;&#1077;&#1082;&#1090;&#1099;%20&#1084;&#1086;&#1080;\&#1087;&#1088;&#1086;&#1077;&#1082;&#1090;&#1099;%2020.05.2011\&#1085;&#1077;%20&#1074;&#1099;&#1074;&#1077;&#1076;&#1077;&#1085;&#1099;\&#1087;&#1086;&#1089;&#1090;%20&#1088;&#1077;&#1075;&#1072;&#1083;&#1084;&#1077;&#1085;&#1090;&#1099;%20&#1074;&#1099;&#1074;&#1077;&#1076;&#1077;&#1085;&#1099;\&#1088;&#1077;&#1075;&#1083;&#1072;&#1084;&#1077;&#1085;&#1090;%20&#1076;&#1083;&#1103;%20&#1089;&#1076;&#1072;&#1095;&#1080;%20&#1074;%20&#1072;&#1088;&#1077;&#1085;&#1076;&#1091;%20&#1089;&#1086;&#1073;&#1089;&#1090;&#1074;&#1077;&#1085;&#1085;&#1086;&#1089;&#1090;&#1100;\&#1089;&#1074;&#1086;&#1076;&#1085;&#1072;&#1103;%20&#1087;&#1072;&#1087;&#1082;&#1072;\&#1055;&#1088;&#1086;&#1077;&#1082;&#1090;%20&#1055;&#1086;&#1089;&#1090;&#1072;&#1085;&#1086;&#1074;&#1083;&#1077;&#1085;&#1080;&#1103;%20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&#1085;&#1080;&#1094;&#1080;&#1087;&#1072;&#1083;&#1100;&#1085;&#1086;&#1081;%20&#1091;&#1089;&#1083;&#1091;&#1075;&#1080;%20&#1074;&#1099;&#1087;&#1080;&#1089;&#1082;&#1072;%20&#1080;&#1079;%20&#1088;&#1077;&#1077;&#1089;&#1090;&#1088;&#107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zovsky.tasu.ru" TargetMode="External"/><Relationship Id="rId11" Type="http://schemas.openxmlformats.org/officeDocument/2006/relationships/hyperlink" Target="file:///C:\Documents%20and%20Settings\nadezhda.naumova\&#1056;&#1072;&#1073;&#1086;&#1095;&#1080;&#1081;%20&#1089;&#1090;&#1086;&#1083;\&#1087;&#1088;&#1086;&#1077;&#1082;&#1090;&#1099;%20&#1088;&#1072;&#1089;&#1087;&#1088;%20&#1087;&#1086;&#1089;&#1090;\&#1087;&#1088;&#1086;&#1077;&#1082;&#1090;&#1099;%20&#1084;&#1086;&#1080;\&#1087;&#1088;&#1086;&#1077;&#1082;&#1090;&#1099;%2020.05.2011\&#1085;&#1077;%20&#1074;&#1099;&#1074;&#1077;&#1076;&#1077;&#1085;&#1099;\&#1087;&#1086;&#1089;&#1090;%20&#1088;&#1077;&#1075;&#1072;&#1083;&#1084;&#1077;&#1085;&#1090;&#1099;%20&#1074;&#1099;&#1074;&#1077;&#1076;&#1077;&#1085;&#1099;\&#1088;&#1077;&#1075;&#1083;&#1072;&#1084;&#1077;&#1085;&#1090;%20&#1076;&#1083;&#1103;%20&#1089;&#1076;&#1072;&#1095;&#1080;%20&#1074;%20&#1072;&#1088;&#1077;&#1085;&#1076;&#1091;%20&#1089;&#1086;&#1073;&#1089;&#1090;&#1074;&#1077;&#1085;&#1085;&#1086;&#1089;&#1090;&#1100;\&#1089;&#1074;&#1086;&#1076;&#1085;&#1072;&#1103;%20&#1087;&#1072;&#1087;&#1082;&#1072;\&#1055;&#1088;&#1086;&#1077;&#1082;&#1090;%20&#1055;&#1086;&#1089;&#1090;&#1072;&#1085;&#1086;&#1074;&#1083;&#1077;&#1085;&#1080;&#1103;%20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&#1085;&#1080;&#1094;&#1080;&#1087;&#1072;&#1083;&#1100;&#1085;&#1086;&#1081;%20&#1091;&#1089;&#1083;&#1091;&#1075;&#1080;%20&#1074;&#1099;&#1087;&#1080;&#1089;&#1082;&#1072;%20&#1080;&#1079;%20&#1088;&#1077;&#1077;&#1089;&#1090;&#1088;&#1072;.rtf" TargetMode="External"/><Relationship Id="rId5" Type="http://schemas.openxmlformats.org/officeDocument/2006/relationships/hyperlink" Target="mailto:adm89@tazovsky.ru" TargetMode="External"/><Relationship Id="rId10" Type="http://schemas.openxmlformats.org/officeDocument/2006/relationships/hyperlink" Target="garantF1://12077515.706" TargetMode="External"/><Relationship Id="rId4" Type="http://schemas.openxmlformats.org/officeDocument/2006/relationships/hyperlink" Target="http://www.tazovsky.tasu.ru" TargetMode="External"/><Relationship Id="rId9" Type="http://schemas.openxmlformats.org/officeDocument/2006/relationships/hyperlink" Target="http://www.pgu-yam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Озиев Магомед</dc:creator>
  <cp:keywords/>
  <dc:description/>
  <cp:lastModifiedBy>Озиев Магомед</cp:lastModifiedBy>
  <cp:revision>3</cp:revision>
  <dcterms:created xsi:type="dcterms:W3CDTF">2014-12-19T12:19:00Z</dcterms:created>
  <dcterms:modified xsi:type="dcterms:W3CDTF">2014-12-19T12:53:00Z</dcterms:modified>
</cp:coreProperties>
</file>